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0B" w:rsidRPr="000B6FDC" w:rsidRDefault="002E5F0B" w:rsidP="002E5F0B">
      <w:pPr>
        <w:spacing w:after="0" w:line="25" w:lineRule="atLeast"/>
        <w:jc w:val="center"/>
        <w:rPr>
          <w:rFonts w:ascii="Perpetua" w:hAnsi="Perpetua" w:cs="Arial"/>
          <w:b/>
          <w:noProof/>
          <w:color w:val="auto"/>
          <w:kern w:val="0"/>
          <w:sz w:val="22"/>
          <w:szCs w:val="22"/>
          <w14:ligatures w14:val="none"/>
          <w14:cntxtAlts w14:val="0"/>
        </w:rPr>
      </w:pPr>
      <w:r w:rsidRPr="000B6FDC">
        <w:rPr>
          <w:rFonts w:ascii="Perpetua" w:hAnsi="Perpetua" w:cs="Arial"/>
          <w:b/>
          <w:noProof/>
          <w:color w:val="auto"/>
          <w:kern w:val="0"/>
          <w:sz w:val="22"/>
          <w:szCs w:val="22"/>
          <w14:ligatures w14:val="none"/>
          <w14:cntxtAlts w14:val="0"/>
        </w:rPr>
        <w:t xml:space="preserve">  </w:t>
      </w:r>
      <w:r w:rsidRPr="006A275A">
        <w:rPr>
          <w:rFonts w:ascii="Perpetua" w:hAnsi="Perpetua" w:cs="Arial"/>
          <w:b/>
          <w:noProof/>
          <w:color w:val="auto"/>
          <w:kern w:val="0"/>
          <w:sz w:val="22"/>
          <w:szCs w:val="22"/>
          <w14:ligatures w14:val="none"/>
          <w14:cntxtAlts w14:val="0"/>
        </w:rPr>
        <w:t>Please do not cut apart! Return to school</w:t>
      </w:r>
      <w:r>
        <w:rPr>
          <w:rFonts w:ascii="Perpetua" w:hAnsi="Perpetua" w:cs="Arial"/>
          <w:b/>
          <w:noProof/>
          <w:color w:val="auto"/>
          <w:kern w:val="0"/>
          <w:sz w:val="22"/>
          <w:szCs w:val="22"/>
          <w14:ligatures w14:val="none"/>
          <w14:cntxtAlts w14:val="0"/>
        </w:rPr>
        <w:t xml:space="preserve">. </w:t>
      </w:r>
      <w:r w:rsidRPr="000B6FDC">
        <w:rPr>
          <w:rFonts w:ascii="Perpetua" w:hAnsi="Perpetua" w:cs="Arial"/>
          <w:b/>
          <w:noProof/>
          <w:color w:val="auto"/>
          <w:kern w:val="0"/>
          <w:sz w:val="22"/>
          <w:szCs w:val="22"/>
          <w14:ligatures w14:val="none"/>
          <w14:cntxtAlts w14:val="0"/>
        </w:rPr>
        <w:t></w:t>
      </w:r>
    </w:p>
    <w:p w:rsidR="002E5F0B" w:rsidRPr="000B6FDC" w:rsidRDefault="002E5F0B" w:rsidP="002E5F0B">
      <w:pPr>
        <w:spacing w:after="0" w:line="25" w:lineRule="atLeast"/>
        <w:rPr>
          <w:rFonts w:ascii="Perpetua" w:hAnsi="Perpetua" w:cs="Arial"/>
          <w:b/>
          <w:noProof/>
          <w:color w:val="auto"/>
          <w:kern w:val="0"/>
          <w:sz w:val="22"/>
          <w:szCs w:val="22"/>
          <w14:ligatures w14:val="none"/>
          <w14:cntxtAlts w14:val="0"/>
        </w:rPr>
      </w:pPr>
    </w:p>
    <w:p w:rsidR="002E5F0B" w:rsidRPr="000B6FDC" w:rsidRDefault="002E5F0B" w:rsidP="002E5F0B">
      <w:pPr>
        <w:spacing w:after="0" w:line="25" w:lineRule="atLeast"/>
        <w:jc w:val="center"/>
        <w:rPr>
          <w:rFonts w:ascii="Perpetua" w:hAnsi="Perpetua" w:cs="Arial"/>
          <w:b/>
          <w:noProof/>
          <w:color w:val="auto"/>
          <w:kern w:val="0"/>
          <w:sz w:val="22"/>
          <w:szCs w:val="22"/>
          <w14:ligatures w14:val="none"/>
          <w14:cntxtAlts w14:val="0"/>
        </w:rPr>
      </w:pPr>
      <w:r w:rsidRPr="000B6FDC">
        <w:rPr>
          <w:rFonts w:ascii="Perpetua" w:hAnsi="Perpetua" w:cs="Arial"/>
          <w:b/>
          <w:noProof/>
          <w:color w:val="auto"/>
          <w:kern w:val="0"/>
          <w:sz w:val="22"/>
          <w:szCs w:val="22"/>
          <w14:ligatures w14:val="none"/>
          <w14:cntxtAlts w14:val="0"/>
        </w:rPr>
        <w:t>7-12 Student A</w:t>
      </w:r>
      <w:r>
        <w:rPr>
          <w:rFonts w:ascii="Perpetua" w:hAnsi="Perpetua" w:cs="Arial"/>
          <w:b/>
          <w:noProof/>
          <w:color w:val="auto"/>
          <w:kern w:val="0"/>
          <w:sz w:val="22"/>
          <w:szCs w:val="22"/>
          <w14:ligatures w14:val="none"/>
          <w14:cntxtAlts w14:val="0"/>
        </w:rPr>
        <w:t>ctivity Policy Agreement 2016-17</w:t>
      </w:r>
    </w:p>
    <w:p w:rsidR="002E5F0B" w:rsidRPr="000B6FDC" w:rsidRDefault="002E5F0B" w:rsidP="002E5F0B">
      <w:pPr>
        <w:spacing w:after="0" w:line="25" w:lineRule="atLeast"/>
        <w:rPr>
          <w:rFonts w:ascii="Perpetua" w:hAnsi="Perpetua" w:cs="Arial"/>
          <w:b/>
          <w:noProof/>
          <w:color w:val="auto"/>
          <w:kern w:val="0"/>
          <w:sz w:val="22"/>
          <w:szCs w:val="22"/>
          <w14:ligatures w14:val="none"/>
          <w14:cntxtAlts w14:val="0"/>
        </w:rPr>
      </w:pPr>
    </w:p>
    <w:p w:rsidR="002E5F0B" w:rsidRPr="006E2550" w:rsidRDefault="002E5F0B" w:rsidP="002E5F0B">
      <w:pPr>
        <w:spacing w:after="0" w:line="276"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Eligibility to represent a school in interscholastic activities and organizations is a privilege. Students who represent South Nodaway R-IV in any interscholastic activities or through membership in any South Nodaway School organization agree to adhere, follow, and abide by all the policies, regulations, and guidelines set forth in the Student Handbook. All such policies are in affect from the beginning to the end of the sport’s season or organization’s calendar schedule and must be abided by 24 hours a day, seven days a week. Coaches and sponsors may incorporate other policies and guidelines with administrative approval.</w:t>
      </w:r>
    </w:p>
    <w:p w:rsidR="002E5F0B" w:rsidRPr="006E2550" w:rsidRDefault="002E5F0B" w:rsidP="002E5F0B">
      <w:pPr>
        <w:spacing w:after="0" w:line="276" w:lineRule="auto"/>
        <w:rPr>
          <w:rFonts w:ascii="Perpetua" w:hAnsi="Perpetua" w:cs="Arial"/>
          <w:b/>
          <w:noProof/>
          <w:color w:val="auto"/>
          <w:kern w:val="0"/>
          <w14:ligatures w14:val="none"/>
          <w14:cntxtAlts w14:val="0"/>
        </w:rPr>
      </w:pPr>
    </w:p>
    <w:p w:rsidR="002E5F0B" w:rsidRPr="006E2550" w:rsidRDefault="002E5F0B" w:rsidP="002E5F0B">
      <w:pPr>
        <w:spacing w:after="0" w:line="180"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By signing below, I agree to the above guidelines.</w:t>
      </w:r>
    </w:p>
    <w:p w:rsidR="002E5F0B" w:rsidRPr="006E2550" w:rsidRDefault="002E5F0B" w:rsidP="002E5F0B">
      <w:pPr>
        <w:spacing w:after="0" w:line="180" w:lineRule="auto"/>
        <w:rPr>
          <w:rFonts w:ascii="Perpetua" w:hAnsi="Perpetua" w:cs="Arial"/>
          <w:b/>
          <w:noProof/>
          <w:color w:val="auto"/>
          <w:kern w:val="0"/>
          <w14:ligatures w14:val="none"/>
          <w14:cntxtAlts w14:val="0"/>
        </w:rPr>
      </w:pPr>
    </w:p>
    <w:p w:rsidR="002E5F0B" w:rsidRPr="006E2550" w:rsidRDefault="002E5F0B" w:rsidP="002E5F0B">
      <w:pPr>
        <w:spacing w:after="0" w:line="180"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Student Signature: __________________________________</w:t>
      </w:r>
      <w:r w:rsidRPr="006E2550">
        <w:rPr>
          <w:rFonts w:ascii="Perpetua" w:hAnsi="Perpetua" w:cs="Arial"/>
          <w:b/>
          <w:noProof/>
          <w:color w:val="auto"/>
          <w:kern w:val="0"/>
          <w14:ligatures w14:val="none"/>
          <w14:cntxtAlts w14:val="0"/>
        </w:rPr>
        <w:tab/>
      </w:r>
      <w:r w:rsidRPr="006E2550">
        <w:rPr>
          <w:rFonts w:ascii="Perpetua" w:hAnsi="Perpetua" w:cs="Arial"/>
          <w:b/>
          <w:noProof/>
          <w:color w:val="auto"/>
          <w:kern w:val="0"/>
          <w14:ligatures w14:val="none"/>
          <w14:cntxtAlts w14:val="0"/>
        </w:rPr>
        <w:tab/>
        <w:t>Date: ___________________</w:t>
      </w:r>
    </w:p>
    <w:p w:rsidR="002E5F0B" w:rsidRPr="006E2550" w:rsidRDefault="002E5F0B" w:rsidP="002E5F0B">
      <w:pPr>
        <w:spacing w:after="0" w:line="25" w:lineRule="atLeast"/>
        <w:rPr>
          <w:rFonts w:ascii="Perpetua" w:hAnsi="Perpetua" w:cs="Arial"/>
          <w:b/>
          <w:noProof/>
          <w:color w:val="auto"/>
          <w:kern w:val="0"/>
          <w14:ligatures w14:val="none"/>
          <w14:cntxtAlts w14:val="0"/>
        </w:rPr>
      </w:pPr>
    </w:p>
    <w:p w:rsidR="002E5F0B" w:rsidRPr="006E2550" w:rsidRDefault="002E5F0B" w:rsidP="002E5F0B">
      <w:pPr>
        <w:spacing w:after="0" w:line="25"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Parent/Guardian Signature: __________________________</w:t>
      </w:r>
      <w:r w:rsidRPr="006E2550">
        <w:rPr>
          <w:rFonts w:ascii="Perpetua" w:hAnsi="Perpetua" w:cs="Arial"/>
          <w:b/>
          <w:noProof/>
          <w:color w:val="auto"/>
          <w:kern w:val="0"/>
          <w14:ligatures w14:val="none"/>
          <w14:cntxtAlts w14:val="0"/>
        </w:rPr>
        <w:tab/>
      </w:r>
      <w:r w:rsidRPr="006E2550">
        <w:rPr>
          <w:rFonts w:ascii="Perpetua" w:hAnsi="Perpetua" w:cs="Arial"/>
          <w:b/>
          <w:noProof/>
          <w:color w:val="auto"/>
          <w:kern w:val="0"/>
          <w14:ligatures w14:val="none"/>
          <w14:cntxtAlts w14:val="0"/>
        </w:rPr>
        <w:tab/>
        <w:t>Date: ___________________</w:t>
      </w:r>
    </w:p>
    <w:p w:rsidR="002E5F0B" w:rsidRPr="006E2550" w:rsidRDefault="002E5F0B" w:rsidP="002E5F0B">
      <w:pPr>
        <w:spacing w:after="0" w:line="25" w:lineRule="atLeast"/>
        <w:rPr>
          <w:rFonts w:ascii="Perpetua" w:hAnsi="Perpetua" w:cs="Arial"/>
          <w:b/>
          <w:noProof/>
          <w:color w:val="auto"/>
          <w:kern w:val="0"/>
          <w14:ligatures w14:val="none"/>
          <w14:cntxtAlts w14:val="0"/>
        </w:rPr>
      </w:pPr>
    </w:p>
    <w:p w:rsidR="002E5F0B" w:rsidRPr="006E2550" w:rsidRDefault="002E5F0B" w:rsidP="002E5F0B">
      <w:pPr>
        <w:spacing w:after="0" w:line="25"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Failure to sign above by both student and parent/guardian will indicate your disagreement and the student will hereby forfeit the privilege of participation.</w:t>
      </w:r>
    </w:p>
    <w:p w:rsidR="002E5F0B" w:rsidRPr="006E2550" w:rsidRDefault="002E5F0B" w:rsidP="002E5F0B">
      <w:pPr>
        <w:spacing w:after="0" w:line="25"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mc:AlternateContent>
          <mc:Choice Requires="wps">
            <w:drawing>
              <wp:anchor distT="0" distB="0" distL="114300" distR="114300" simplePos="0" relativeHeight="251659264" behindDoc="0" locked="0" layoutInCell="1" allowOverlap="1" wp14:anchorId="1E155210" wp14:editId="32F9E0AB">
                <wp:simplePos x="0" y="0"/>
                <wp:positionH relativeFrom="margin">
                  <wp:posOffset>-200025</wp:posOffset>
                </wp:positionH>
                <wp:positionV relativeFrom="paragraph">
                  <wp:posOffset>71120</wp:posOffset>
                </wp:positionV>
                <wp:extent cx="62579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57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FE23F"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5.6pt" to="47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tm4gEAABcEAAAOAAAAZHJzL2Uyb0RvYy54bWysU01vGyEQvVfqf0Dc611bcpqsvM7BUXqp&#10;Wqtpeyfs4EUCBgH1rv99B9ZeJ+mpVS8I5uPNvDfD5n60hh0hRI2u5ctFzRk4iZ12h5b/+P744Zaz&#10;mITrhEEHLT9B5Pfb9+82g29ghT2aDgIjEBebwbe8T8k3VRVlD1bEBXpw5FQYrEj0DIeqC2IgdGuq&#10;VV3fVAOGzgeUECNZHyYn3xZ8pUCmr0pFSMy0nHpL5QzlfM5ntd2I5hCE77U8tyH+oQsrtKOiM9SD&#10;SIL9CvoPKKtlwIgqLSTaCpXSEgoHYrOs37B56oWHwoXEiX6WKf4/WPnluA9Mdy2nQTlhaURPKQh9&#10;6BPboXMkIAZ2m3UafGwofOf24fyKfh8y6VEFy5TR/ietQJGBiLGxqHyaVYYxMUnGm9X6491qzZm8&#10;+KoJIkP5ENMnQMvypeVGuyyAaMTxc0xUlkIvIdlsHBuo5l29rktYRKO7R21MdpYlgp0J7Cho/Glc&#10;ZhqE8CKKXsaRMZOb6JRbOhmY8L+BInmo7YnYG0whJbh0wTWOonOaog7mxHNneaOvzbxOPMfnVChL&#10;+zfJc0apjC7NyVY7DJMur6tfpVBT/EWBiXeW4Bm7Uxl0kYa2ryh3/il5vV++S/r1P29/AwAA//8D&#10;AFBLAwQUAAYACAAAACEAthFjw9wAAAAJAQAADwAAAGRycy9kb3ducmV2LnhtbEyPwU7DMBBE70j8&#10;g7VI3FonhQINcSpAQgJEDy39gE28JFHjdRS7Tfh7FnGA4848zc7k68l16kRDaD0bSOcJKOLK25Zr&#10;A/uP59kdqBCRLXaeycAXBVgX52c5ZtaPvKXTLtZKQjhkaKCJsc+0DlVDDsPc98TiffrBYZRzqLUd&#10;cJRw1+lFktxohy3LhwZ7emqoOuyOzkD1urndHDyNpbY+vr3Y7Ts+NsZcXkwP96AiTfEPhp/6Uh0K&#10;6VT6I9ugOgOzq3QpqBjpApQAq+W1jCt/BV3k+v+C4hsAAP//AwBQSwECLQAUAAYACAAAACEAtoM4&#10;kv4AAADhAQAAEwAAAAAAAAAAAAAAAAAAAAAAW0NvbnRlbnRfVHlwZXNdLnhtbFBLAQItABQABgAI&#10;AAAAIQA4/SH/1gAAAJQBAAALAAAAAAAAAAAAAAAAAC8BAABfcmVscy8ucmVsc1BLAQItABQABgAI&#10;AAAAIQAQzytm4gEAABcEAAAOAAAAAAAAAAAAAAAAAC4CAABkcnMvZTJvRG9jLnhtbFBLAQItABQA&#10;BgAIAAAAIQC2EWPD3AAAAAkBAAAPAAAAAAAAAAAAAAAAADwEAABkcnMvZG93bnJldi54bWxQSwUG&#10;AAAAAAQABADzAAAARQUAAAAA&#10;" strokecolor="black [3213]" strokeweight="1.5pt">
                <v:stroke joinstyle="miter"/>
                <w10:wrap anchorx="margin"/>
              </v:line>
            </w:pict>
          </mc:Fallback>
        </mc:AlternateContent>
      </w:r>
    </w:p>
    <w:p w:rsidR="002E5F0B" w:rsidRPr="006E2550" w:rsidRDefault="002E5F0B" w:rsidP="002E5F0B">
      <w:pPr>
        <w:spacing w:after="0" w:line="25" w:lineRule="atLeast"/>
        <w:jc w:val="center"/>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K-12 Student Handbook Agreement – 2016-17</w:t>
      </w:r>
    </w:p>
    <w:p w:rsidR="002E5F0B" w:rsidRPr="006E2550" w:rsidRDefault="002E5F0B" w:rsidP="002E5F0B">
      <w:pPr>
        <w:spacing w:after="0" w:line="25"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Student:</w:t>
      </w:r>
    </w:p>
    <w:p w:rsidR="002E5F0B" w:rsidRPr="006E2550" w:rsidRDefault="002E5F0B" w:rsidP="002E5F0B">
      <w:pPr>
        <w:spacing w:after="0" w:line="276"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I am responsible for following the policies outlined in the South Nodaway R-IV Student Handbook and will suffer the consequences if I choose not to follow the handbook policies.</w:t>
      </w:r>
    </w:p>
    <w:p w:rsidR="002E5F0B" w:rsidRPr="006E2550" w:rsidRDefault="002E5F0B" w:rsidP="002E5F0B">
      <w:pPr>
        <w:spacing w:after="0" w:line="276" w:lineRule="auto"/>
        <w:rPr>
          <w:rFonts w:ascii="Perpetua" w:hAnsi="Perpetua" w:cs="Arial"/>
          <w:b/>
          <w:noProof/>
          <w:color w:val="auto"/>
          <w:kern w:val="0"/>
          <w14:ligatures w14:val="none"/>
          <w14:cntxtAlts w14:val="0"/>
        </w:rPr>
      </w:pPr>
    </w:p>
    <w:p w:rsidR="002E5F0B" w:rsidRPr="006E2550" w:rsidRDefault="002E5F0B" w:rsidP="002E5F0B">
      <w:pPr>
        <w:spacing w:after="0" w:line="20"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Student Signature: ___________________________________</w:t>
      </w:r>
      <w:r w:rsidRPr="006E2550">
        <w:rPr>
          <w:rFonts w:ascii="Perpetua" w:hAnsi="Perpetua" w:cs="Arial"/>
          <w:b/>
          <w:noProof/>
          <w:color w:val="auto"/>
          <w:kern w:val="0"/>
          <w14:ligatures w14:val="none"/>
          <w14:cntxtAlts w14:val="0"/>
        </w:rPr>
        <w:tab/>
      </w:r>
      <w:r w:rsidRPr="006E2550">
        <w:rPr>
          <w:rFonts w:ascii="Perpetua" w:hAnsi="Perpetua" w:cs="Arial"/>
          <w:b/>
          <w:noProof/>
          <w:color w:val="auto"/>
          <w:kern w:val="0"/>
          <w14:ligatures w14:val="none"/>
          <w14:cntxtAlts w14:val="0"/>
        </w:rPr>
        <w:tab/>
        <w:t>Date: ___________________</w:t>
      </w:r>
    </w:p>
    <w:p w:rsidR="002E5F0B" w:rsidRPr="006E2550" w:rsidRDefault="002E5F0B" w:rsidP="002E5F0B">
      <w:pPr>
        <w:spacing w:after="0" w:line="20" w:lineRule="atLeast"/>
        <w:rPr>
          <w:rFonts w:ascii="Perpetua" w:hAnsi="Perpetua" w:cs="Arial"/>
          <w:b/>
          <w:noProof/>
          <w:color w:val="auto"/>
          <w:kern w:val="0"/>
          <w14:ligatures w14:val="none"/>
          <w14:cntxtAlts w14:val="0"/>
        </w:rPr>
      </w:pPr>
    </w:p>
    <w:p w:rsidR="002E5F0B" w:rsidRPr="006E2550" w:rsidRDefault="002E5F0B" w:rsidP="002E5F0B">
      <w:pPr>
        <w:spacing w:after="0" w:line="276"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Parent/Guardian:</w:t>
      </w:r>
    </w:p>
    <w:p w:rsidR="002E5F0B" w:rsidRPr="006E2550" w:rsidRDefault="002E5F0B" w:rsidP="002E5F0B">
      <w:pPr>
        <w:spacing w:after="0" w:line="276"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My son/daughter is responsible for following the policies outlined in the South Nodaway R-IV Student Handbook and will suffer the consequences if he/she chooses not to follow the handbook policies.</w:t>
      </w:r>
    </w:p>
    <w:p w:rsidR="002E5F0B" w:rsidRPr="006E2550" w:rsidRDefault="002E5F0B" w:rsidP="002E5F0B">
      <w:pPr>
        <w:spacing w:after="0" w:line="276" w:lineRule="auto"/>
        <w:rPr>
          <w:rFonts w:ascii="Perpetua" w:hAnsi="Perpetua" w:cs="Arial"/>
          <w:b/>
          <w:noProof/>
          <w:color w:val="auto"/>
          <w:kern w:val="0"/>
          <w14:ligatures w14:val="none"/>
          <w14:cntxtAlts w14:val="0"/>
        </w:rPr>
      </w:pPr>
    </w:p>
    <w:p w:rsidR="002E5F0B" w:rsidRPr="006E2550" w:rsidRDefault="002E5F0B" w:rsidP="002E5F0B">
      <w:pPr>
        <w:spacing w:after="0" w:line="20"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Parent/Guardian Signature: ____________________________</w:t>
      </w:r>
      <w:r w:rsidRPr="006E2550">
        <w:rPr>
          <w:rFonts w:ascii="Perpetua" w:hAnsi="Perpetua" w:cs="Arial"/>
          <w:b/>
          <w:noProof/>
          <w:color w:val="auto"/>
          <w:kern w:val="0"/>
          <w14:ligatures w14:val="none"/>
          <w14:cntxtAlts w14:val="0"/>
        </w:rPr>
        <w:tab/>
      </w:r>
      <w:r w:rsidRPr="006E2550">
        <w:rPr>
          <w:rFonts w:ascii="Perpetua" w:hAnsi="Perpetua" w:cs="Arial"/>
          <w:b/>
          <w:noProof/>
          <w:color w:val="auto"/>
          <w:kern w:val="0"/>
          <w14:ligatures w14:val="none"/>
          <w14:cntxtAlts w14:val="0"/>
        </w:rPr>
        <w:tab/>
        <w:t>Date: ___________________</w:t>
      </w:r>
    </w:p>
    <w:p w:rsidR="002E5F0B" w:rsidRPr="006E2550" w:rsidRDefault="002E5F0B" w:rsidP="002E5F0B">
      <w:pPr>
        <w:spacing w:after="0" w:line="25" w:lineRule="atLeast"/>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mc:AlternateContent>
          <mc:Choice Requires="wps">
            <w:drawing>
              <wp:anchor distT="0" distB="0" distL="114300" distR="114300" simplePos="0" relativeHeight="251660288" behindDoc="0" locked="0" layoutInCell="1" allowOverlap="1" wp14:anchorId="372CC415" wp14:editId="4B6B29CD">
                <wp:simplePos x="0" y="0"/>
                <wp:positionH relativeFrom="margin">
                  <wp:posOffset>-209550</wp:posOffset>
                </wp:positionH>
                <wp:positionV relativeFrom="paragraph">
                  <wp:posOffset>141605</wp:posOffset>
                </wp:positionV>
                <wp:extent cx="62579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257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E9560"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S+4gEAABkEAAAOAAAAZHJzL2Uyb0RvYy54bWysU8FuGyEQvVfqPyDu9a4tOW1WXufgKL1U&#10;rdU0vRN28CIBg4B613/fgbXXSXpq1QsCZt6beY9hczdaw44QokbX8uWi5gycxE67Q8uffjx8+MRZ&#10;TMJ1wqCDlp8g8rvt+3ebwTewwh5NB4ERiYvN4Fvep+SbqoqyByviAj04CioMViQ6hkPVBTEQuzXV&#10;qq5vqgFD5wNKiJFu76cg3xZ+pUCmb0pFSMy0nHpLZQ1lfc5rtd2I5hCE77U8tyH+oQsrtKOiM9W9&#10;SIL9CvoPKqtlwIgqLSTaCpXSEooGUrOs36h57IWHooXMiX62Kf4/Wvn1uA9Md/R2K86csPRGjykI&#10;fegT26Fz5CAGRkFyavCxIcDO7cP5FP0+ZNmjCpYpo/1PIipGkDQ2Fp9Ps88wJibp8ma1/ni7WnMm&#10;L7FqoshUPsT0GdCyvGm50S5bIBpx/BITlaXUS0q+No4NVPO2XtclLaLR3YM2JgfLGMHOBHYUNABp&#10;XGYZxPAii07G0WUWN8kpu3QyMPF/B0UGUduTsDecQkpw6cJrHGVnmKIOZuC5szzT12ZeA8/5GQpl&#10;bP8GPCNKZXRpBlvtMEy+vK5+tUJN+RcHJt3ZgmfsTuWhizU0f8W581/JA/7yXODXH739DQAA//8D&#10;AFBLAwQUAAYACAAAACEALERrVt0AAAAJAQAADwAAAGRycy9kb3ducmV2LnhtbEyPwU7DMBBE70j8&#10;g7WVuLVOE5VCiFMBEhKg9tDCB2ziJY4ar6PYbcLfY8SBHmdnNPum2Ey2E2cafOtYwXKRgCCunW65&#10;UfD58TK/A+EDssbOMSn4Jg+b8vqqwFy7kfd0PoRGxBL2OSowIfS5lL42ZNEvXE8cvS83WAxRDo3U&#10;A46x3HYyTZJbabHl+MFgT8+G6uPhZBXUb7v17uhorKR24f1V77f4ZJS6mU2PDyACTeE/DL/4ER3K&#10;yFS5E2svOgXzLItbgoI0zUDEwP0qXYGo/g6yLOTlgvIHAAD//wMAUEsBAi0AFAAGAAgAAAAhALaD&#10;OJL+AAAA4QEAABMAAAAAAAAAAAAAAAAAAAAAAFtDb250ZW50X1R5cGVzXS54bWxQSwECLQAUAAYA&#10;CAAAACEAOP0h/9YAAACUAQAACwAAAAAAAAAAAAAAAAAvAQAAX3JlbHMvLnJlbHNQSwECLQAUAAYA&#10;CAAAACEA9PUkvuIBAAAZBAAADgAAAAAAAAAAAAAAAAAuAgAAZHJzL2Uyb0RvYy54bWxQSwECLQAU&#10;AAYACAAAACEALERrVt0AAAAJAQAADwAAAAAAAAAAAAAAAAA8BAAAZHJzL2Rvd25yZXYueG1sUEsF&#10;BgAAAAAEAAQA8wAAAEYFAAAAAA==&#10;" strokecolor="black [3213]" strokeweight="1.5pt">
                <v:stroke joinstyle="miter"/>
                <w10:wrap anchorx="margin"/>
              </v:line>
            </w:pict>
          </mc:Fallback>
        </mc:AlternateContent>
      </w:r>
    </w:p>
    <w:p w:rsidR="002E5F0B" w:rsidRPr="006E2550" w:rsidRDefault="002E5F0B" w:rsidP="002E5F0B">
      <w:pPr>
        <w:spacing w:after="0" w:line="180" w:lineRule="auto"/>
        <w:rPr>
          <w:rFonts w:ascii="Perpetua" w:hAnsi="Perpetua" w:cs="Arial"/>
          <w:b/>
          <w:noProof/>
          <w:color w:val="auto"/>
          <w:kern w:val="0"/>
          <w14:ligatures w14:val="none"/>
          <w14:cntxtAlts w14:val="0"/>
        </w:rPr>
      </w:pPr>
    </w:p>
    <w:p w:rsidR="002E5F0B" w:rsidRPr="006E2550" w:rsidRDefault="002E5F0B" w:rsidP="002E5F0B">
      <w:pPr>
        <w:spacing w:after="0" w:line="180" w:lineRule="auto"/>
        <w:jc w:val="center"/>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K-12 South Nodaway Internet Acceptable Use Agreement 2016-17</w:t>
      </w:r>
    </w:p>
    <w:p w:rsidR="002E5F0B" w:rsidRPr="006E2550" w:rsidRDefault="002E5F0B" w:rsidP="002E5F0B">
      <w:pPr>
        <w:spacing w:after="0" w:line="240" w:lineRule="auto"/>
        <w:rPr>
          <w:rFonts w:ascii="Perpetua" w:hAnsi="Perpetua" w:cs="Arial"/>
          <w:b/>
          <w:noProof/>
          <w:color w:val="auto"/>
          <w:kern w:val="0"/>
          <w14:ligatures w14:val="none"/>
          <w14:cntxtAlts w14:val="0"/>
        </w:rPr>
      </w:pPr>
    </w:p>
    <w:p w:rsidR="002E5F0B" w:rsidRPr="006E2550" w:rsidRDefault="002E5F0B" w:rsidP="002E5F0B">
      <w:pPr>
        <w:spacing w:after="0" w:line="276"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We have read the South Nodaway Internet Connection (SIC) Terms and Conditions.  We understand and will abide by the provisions and conditions of this contract and understand that computer and Internet access is designed for educational purposes.  We understand that any violations of the contract provisions will result in disciplinary action, the revoking of user accounts, and/or appropriate legal action.  We understand that it is impossible for the South Nodaway R-IV School District to restrict access to all controversial materials, and we will not hold the District responsible for materials acquired on the network.  We also agree to report any misuse of the information system to the South Nodaway R-IV District Administration.  Misuse can come in many forms, but can be viewed as any messages sent or received that indicate or suggest pornography, unethical or illegal solicitation, racism, sexism, inappropriate language, and other issues described above.  All the rules of conduct described in the South Nodaway Student Handbooks apply.</w:t>
      </w:r>
    </w:p>
    <w:p w:rsidR="002E5F0B" w:rsidRPr="006E2550" w:rsidRDefault="002E5F0B" w:rsidP="002E5F0B">
      <w:pPr>
        <w:spacing w:after="0" w:line="276" w:lineRule="auto"/>
        <w:rPr>
          <w:rFonts w:ascii="Perpetua" w:hAnsi="Perpetua" w:cs="Arial"/>
          <w:b/>
          <w:noProof/>
          <w:color w:val="auto"/>
          <w:kern w:val="0"/>
          <w14:ligatures w14:val="none"/>
          <w14:cntxtAlts w14:val="0"/>
        </w:rPr>
      </w:pPr>
    </w:p>
    <w:p w:rsidR="002E5F0B" w:rsidRPr="006E2550" w:rsidRDefault="002E5F0B" w:rsidP="002E5F0B">
      <w:pPr>
        <w:spacing w:after="0" w:line="360"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Student’s Signature_____________________________________</w:t>
      </w:r>
      <w:r w:rsidRPr="006E2550">
        <w:rPr>
          <w:rFonts w:ascii="Perpetua" w:hAnsi="Perpetua" w:cs="Arial"/>
          <w:b/>
          <w:noProof/>
          <w:color w:val="auto"/>
          <w:kern w:val="0"/>
          <w14:ligatures w14:val="none"/>
          <w14:cntxtAlts w14:val="0"/>
        </w:rPr>
        <w:tab/>
        <w:t>Date____________________</w:t>
      </w:r>
    </w:p>
    <w:p w:rsidR="002E5F0B" w:rsidRPr="006E2550" w:rsidRDefault="002E5F0B" w:rsidP="002E5F0B">
      <w:pPr>
        <w:spacing w:after="0" w:line="360" w:lineRule="auto"/>
        <w:rPr>
          <w:rFonts w:ascii="Perpetua" w:hAnsi="Perpetua" w:cs="Arial"/>
          <w:b/>
          <w:noProof/>
          <w:color w:val="auto"/>
          <w:kern w:val="0"/>
          <w14:ligatures w14:val="none"/>
          <w14:cntxtAlts w14:val="0"/>
        </w:rPr>
      </w:pPr>
      <w:r w:rsidRPr="006E2550">
        <w:rPr>
          <w:rFonts w:ascii="Perpetua" w:hAnsi="Perpetua" w:cs="Arial"/>
          <w:b/>
          <w:noProof/>
          <w:color w:val="auto"/>
          <w:kern w:val="0"/>
          <w14:ligatures w14:val="none"/>
          <w14:cntxtAlts w14:val="0"/>
        </w:rPr>
        <w:t>Parent/Guardian Signature______________________________</w:t>
      </w:r>
      <w:r w:rsidRPr="006E2550">
        <w:rPr>
          <w:rFonts w:ascii="Perpetua" w:hAnsi="Perpetua" w:cs="Arial"/>
          <w:b/>
          <w:noProof/>
          <w:color w:val="auto"/>
          <w:kern w:val="0"/>
          <w14:ligatures w14:val="none"/>
          <w14:cntxtAlts w14:val="0"/>
        </w:rPr>
        <w:tab/>
        <w:t>Date____________________</w:t>
      </w:r>
    </w:p>
    <w:p w:rsidR="002E5F0B" w:rsidRPr="006E2550" w:rsidRDefault="002E5F0B" w:rsidP="002E5F0B">
      <w:pPr>
        <w:spacing w:after="0" w:line="25" w:lineRule="atLeast"/>
        <w:rPr>
          <w:rFonts w:ascii="Perpetua" w:hAnsi="Perpetua" w:cs="Arial"/>
          <w:b/>
          <w:noProof/>
          <w:color w:val="auto"/>
          <w:kern w:val="0"/>
          <w14:ligatures w14:val="none"/>
          <w14:cntxtAlts w14:val="0"/>
        </w:rPr>
      </w:pPr>
    </w:p>
    <w:p w:rsidR="002E5F0B" w:rsidRPr="006E2550" w:rsidRDefault="002E5F0B" w:rsidP="002E5F0B">
      <w:pPr>
        <w:spacing w:after="0" w:line="25" w:lineRule="atLeast"/>
        <w:rPr>
          <w:rFonts w:ascii="Perpetua" w:hAnsi="Perpetua" w:cs="Arial"/>
          <w:b/>
          <w:noProof/>
          <w:color w:val="auto"/>
          <w:kern w:val="0"/>
          <w14:ligatures w14:val="none"/>
          <w14:cntxtAlts w14:val="0"/>
        </w:rPr>
      </w:pPr>
    </w:p>
    <w:p w:rsidR="00F600BF" w:rsidRDefault="00F600BF">
      <w:bookmarkStart w:id="0" w:name="_GoBack"/>
      <w:bookmarkEnd w:id="0"/>
    </w:p>
    <w:sectPr w:rsidR="00F6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0B"/>
    <w:rsid w:val="002E5F0B"/>
    <w:rsid w:val="00F6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1A68-B03B-4CF1-8AF8-0BF4643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0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Nodaway R-IV</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Buckles</dc:creator>
  <cp:keywords/>
  <dc:description/>
  <cp:lastModifiedBy>Sonya Buckles</cp:lastModifiedBy>
  <cp:revision>1</cp:revision>
  <dcterms:created xsi:type="dcterms:W3CDTF">2016-07-26T12:46:00Z</dcterms:created>
  <dcterms:modified xsi:type="dcterms:W3CDTF">2016-07-26T12:47:00Z</dcterms:modified>
</cp:coreProperties>
</file>